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0A" w:rsidRDefault="00F95A0A">
      <w:pPr>
        <w:rPr>
          <w:b/>
          <w:sz w:val="28"/>
          <w:szCs w:val="28"/>
          <w:lang w:val="fr-CA"/>
        </w:rPr>
      </w:pPr>
      <w:bookmarkStart w:id="0" w:name="_GoBack"/>
      <w:bookmarkEnd w:id="0"/>
      <w:r w:rsidRPr="00F95A0A">
        <w:rPr>
          <w:b/>
          <w:sz w:val="28"/>
          <w:szCs w:val="28"/>
          <w:lang w:val="fr-CA"/>
        </w:rPr>
        <w:t>Science 9e année</w:t>
      </w:r>
      <w:r w:rsidRPr="00F95A0A"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</w:r>
      <w:r>
        <w:rPr>
          <w:b/>
          <w:sz w:val="28"/>
          <w:szCs w:val="28"/>
          <w:lang w:val="fr-CA"/>
        </w:rPr>
        <w:tab/>
        <w:t>Nom : ______________________ classe : _____</w:t>
      </w:r>
      <w:r>
        <w:rPr>
          <w:b/>
          <w:sz w:val="28"/>
          <w:szCs w:val="28"/>
          <w:lang w:val="fr-CA"/>
        </w:rPr>
        <w:tab/>
      </w:r>
    </w:p>
    <w:p w:rsidR="004C5B46" w:rsidRPr="00F95A0A" w:rsidRDefault="00F95A0A" w:rsidP="00F95A0A">
      <w:pPr>
        <w:jc w:val="center"/>
        <w:rPr>
          <w:b/>
          <w:sz w:val="44"/>
          <w:szCs w:val="28"/>
          <w:lang w:val="fr-CA"/>
        </w:rPr>
      </w:pPr>
      <w:r w:rsidRPr="00F95A0A">
        <w:rPr>
          <w:b/>
          <w:sz w:val="44"/>
          <w:szCs w:val="28"/>
          <w:lang w:val="fr-CA"/>
        </w:rPr>
        <w:t>Pratique Sc9.1.3 : Nommer les composés</w:t>
      </w:r>
      <w:r>
        <w:rPr>
          <w:b/>
          <w:sz w:val="44"/>
          <w:szCs w:val="28"/>
          <w:lang w:val="fr-CA"/>
        </w:rPr>
        <w:t xml:space="preserve"> binaires</w:t>
      </w:r>
    </w:p>
    <w:p w:rsidR="004C5B46" w:rsidRPr="00C84FFC" w:rsidRDefault="00C84FFC" w:rsidP="00F95A0A">
      <w:pPr>
        <w:spacing w:after="0"/>
        <w:rPr>
          <w:b/>
          <w:sz w:val="28"/>
          <w:szCs w:val="28"/>
          <w:lang w:val="fr-CA"/>
        </w:rPr>
      </w:pPr>
      <w:r w:rsidRPr="00C84FFC">
        <w:rPr>
          <w:b/>
          <w:sz w:val="28"/>
          <w:szCs w:val="28"/>
          <w:lang w:val="fr-CA"/>
        </w:rPr>
        <w:t xml:space="preserve">I. </w:t>
      </w:r>
      <w:r w:rsidR="004C5B46" w:rsidRPr="00C84FFC">
        <w:rPr>
          <w:b/>
          <w:sz w:val="28"/>
          <w:szCs w:val="28"/>
          <w:lang w:val="fr-CA"/>
        </w:rPr>
        <w:t>Composés ioniques</w:t>
      </w:r>
    </w:p>
    <w:tbl>
      <w:tblPr>
        <w:tblW w:w="499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7"/>
        <w:gridCol w:w="3383"/>
        <w:gridCol w:w="1270"/>
        <w:gridCol w:w="3525"/>
      </w:tblGrid>
      <w:tr w:rsidR="004C5B46" w:rsidRPr="00C84FFC" w:rsidTr="00C84FFC">
        <w:trPr>
          <w:trHeight w:val="36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C84FFC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a. 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Li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O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7A4073" w:rsidRDefault="00B93543" w:rsidP="007A4073">
            <w:pPr>
              <w:spacing w:after="0" w:line="240" w:lineRule="auto"/>
              <w:ind w:left="390"/>
              <w:rPr>
                <w:rFonts w:ascii="Bradley Hand ITC" w:eastAsia="Times New Roman" w:hAnsi="Bradley Hand ITC"/>
                <w:sz w:val="28"/>
                <w:szCs w:val="28"/>
                <w:lang w:val="fr-CA" w:eastAsia="en-CA"/>
              </w:rPr>
            </w:pPr>
            <w:r w:rsidRPr="007A4073">
              <w:rPr>
                <w:rFonts w:ascii="Bradley Hand ITC" w:eastAsia="Times New Roman" w:hAnsi="Bradley Hand ITC"/>
                <w:sz w:val="28"/>
                <w:szCs w:val="28"/>
                <w:lang w:val="fr-CA" w:eastAsia="en-CA"/>
              </w:rPr>
              <w:t>L’ o</w:t>
            </w:r>
            <w:r w:rsidR="004C5B46" w:rsidRPr="007A4073">
              <w:rPr>
                <w:rFonts w:ascii="Bradley Hand ITC" w:eastAsia="Times New Roman" w:hAnsi="Bradley Hand ITC"/>
                <w:sz w:val="28"/>
                <w:szCs w:val="28"/>
                <w:lang w:val="fr-CA" w:eastAsia="en-CA"/>
              </w:rPr>
              <w:t>xyde de lithium</w:t>
            </w: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n. K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O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b.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CsCl</w:t>
            </w:r>
            <w:proofErr w:type="spellEnd"/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o.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RbI</w:t>
            </w:r>
            <w:proofErr w:type="spellEnd"/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c.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MgS</w:t>
            </w:r>
            <w:proofErr w:type="spellEnd"/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 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p. Mg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3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N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C84FFC" w:rsidTr="00C84FFC">
        <w:trPr>
          <w:trHeight w:val="300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d. CaBr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q. Ca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3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P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e. BaI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r. Al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S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3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f. KH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s. A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g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O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g. Na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S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t.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NaH</w:t>
            </w:r>
            <w:proofErr w:type="spellEnd"/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h.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AlN</w:t>
            </w:r>
            <w:proofErr w:type="spellEnd"/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u.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CaO</w:t>
            </w:r>
            <w:proofErr w:type="spellEnd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i</w:t>
            </w:r>
            <w:proofErr w:type="spellEnd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AgF</w:t>
            </w:r>
            <w:proofErr w:type="spellEnd"/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v. Na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S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j.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ZnO</w:t>
            </w:r>
            <w:proofErr w:type="spellEnd"/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w.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LiI</w:t>
            </w:r>
            <w:proofErr w:type="spellEnd"/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k. CdI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x.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CdS</w:t>
            </w:r>
            <w:proofErr w:type="spellEnd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l.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BaS</w:t>
            </w:r>
            <w:proofErr w:type="spellEnd"/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y. ZnCl</w:t>
            </w:r>
            <w:r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C84FFC" w:rsidTr="00C84FFC">
        <w:trPr>
          <w:trHeight w:val="315"/>
          <w:tblCellSpacing w:w="0" w:type="dxa"/>
        </w:trPr>
        <w:tc>
          <w:tcPr>
            <w:tcW w:w="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19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m.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LiCl</w:t>
            </w:r>
            <w:proofErr w:type="spellEnd"/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7A4073">
            <w:pPr>
              <w:spacing w:after="0" w:line="240" w:lineRule="auto"/>
              <w:ind w:left="125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z. </w:t>
            </w: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CsI</w:t>
            </w:r>
            <w:proofErr w:type="spellEnd"/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</w:tbl>
    <w:p w:rsidR="0080508D" w:rsidRPr="00C84FFC" w:rsidRDefault="0080508D" w:rsidP="00984986"/>
    <w:p w:rsidR="004C5B46" w:rsidRPr="00C84FFC" w:rsidRDefault="00C84FFC" w:rsidP="00F95A0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</w:t>
      </w:r>
      <w:proofErr w:type="spellStart"/>
      <w:r w:rsidR="004C5B46" w:rsidRPr="00C84FFC">
        <w:rPr>
          <w:b/>
          <w:sz w:val="28"/>
          <w:szCs w:val="28"/>
        </w:rPr>
        <w:t>Composés</w:t>
      </w:r>
      <w:proofErr w:type="spellEnd"/>
      <w:r w:rsidR="004C5B46" w:rsidRPr="00C84FFC">
        <w:rPr>
          <w:b/>
          <w:sz w:val="28"/>
          <w:szCs w:val="28"/>
        </w:rPr>
        <w:t xml:space="preserve"> </w:t>
      </w:r>
      <w:proofErr w:type="spellStart"/>
      <w:r w:rsidR="004C5B46" w:rsidRPr="00C84FFC">
        <w:rPr>
          <w:b/>
          <w:sz w:val="28"/>
          <w:szCs w:val="28"/>
        </w:rPr>
        <w:t>covalents</w:t>
      </w:r>
      <w:proofErr w:type="spellEnd"/>
    </w:p>
    <w:tbl>
      <w:tblPr>
        <w:tblW w:w="499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8133"/>
      </w:tblGrid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proofErr w:type="spellStart"/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Formul</w:t>
            </w:r>
            <w:r w:rsidRPr="00C84FFC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e</w:t>
            </w:r>
            <w:proofErr w:type="spellEnd"/>
          </w:p>
        </w:tc>
        <w:tc>
          <w:tcPr>
            <w:tcW w:w="4361" w:type="pct"/>
            <w:tcBorders>
              <w:top w:val="outset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N</w:t>
            </w:r>
            <w:r w:rsidRPr="00C84FFC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om</w:t>
            </w: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a.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N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F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6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7A4073" w:rsidRDefault="007A4073" w:rsidP="007A4073">
            <w:pPr>
              <w:spacing w:after="0" w:line="240" w:lineRule="auto"/>
              <w:ind w:left="720"/>
              <w:rPr>
                <w:rFonts w:ascii="Bradley Hand ITC" w:eastAsia="Times New Roman" w:hAnsi="Bradley Hand ITC"/>
                <w:sz w:val="28"/>
                <w:szCs w:val="28"/>
                <w:lang w:eastAsia="en-CA"/>
              </w:rPr>
            </w:pPr>
            <w:proofErr w:type="spellStart"/>
            <w:r>
              <w:rPr>
                <w:rFonts w:ascii="Bradley Hand ITC" w:eastAsia="Times New Roman" w:hAnsi="Bradley Hand ITC"/>
                <w:color w:val="000000"/>
                <w:sz w:val="28"/>
                <w:szCs w:val="28"/>
                <w:lang w:eastAsia="en-CA"/>
              </w:rPr>
              <w:t>L’</w:t>
            </w:r>
            <w:r w:rsidR="004C5B46" w:rsidRPr="007A4073">
              <w:rPr>
                <w:rFonts w:ascii="Bradley Hand ITC" w:eastAsia="Times New Roman" w:hAnsi="Bradley Hand ITC"/>
                <w:color w:val="000000"/>
                <w:sz w:val="28"/>
                <w:szCs w:val="28"/>
                <w:lang w:eastAsia="en-CA"/>
              </w:rPr>
              <w:t>hexafluorure</w:t>
            </w:r>
            <w:proofErr w:type="spellEnd"/>
            <w:r w:rsidR="004C5B46" w:rsidRPr="007A4073">
              <w:rPr>
                <w:rFonts w:ascii="Bradley Hand ITC" w:eastAsia="Times New Roman" w:hAnsi="Bradley Hand ITC"/>
                <w:color w:val="000000"/>
                <w:sz w:val="28"/>
                <w:szCs w:val="28"/>
                <w:lang w:eastAsia="en-CA"/>
              </w:rPr>
              <w:t xml:space="preserve"> de </w:t>
            </w:r>
            <w:proofErr w:type="spellStart"/>
            <w:r w:rsidR="004C5B46" w:rsidRPr="007A4073">
              <w:rPr>
                <w:rFonts w:ascii="Bradley Hand ITC" w:eastAsia="Times New Roman" w:hAnsi="Bradley Hand ITC"/>
                <w:color w:val="000000"/>
                <w:sz w:val="28"/>
                <w:szCs w:val="28"/>
                <w:lang w:eastAsia="en-CA"/>
              </w:rPr>
              <w:t>diazote</w:t>
            </w:r>
            <w:proofErr w:type="spellEnd"/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b.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CO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c.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SiF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d.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CBr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4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e.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NCl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f.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P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S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3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g.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CO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h.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NO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  <w:proofErr w:type="spellStart"/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i</w:t>
            </w:r>
            <w:proofErr w:type="spellEnd"/>
            <w:r w:rsidRPr="00702ADE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 xml:space="preserve">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eastAsia="en-CA"/>
              </w:rPr>
              <w:t>SF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en-CA"/>
              </w:rPr>
              <w:t>2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j.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PF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5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k.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SO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vertAlign w:val="subscript"/>
                <w:lang w:val="fr-CA" w:eastAsia="en-CA"/>
              </w:rPr>
              <w:t>2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702ADE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 xml:space="preserve">l. </w:t>
            </w:r>
            <w:r w:rsidR="004C5B46" w:rsidRPr="004C5B46">
              <w:rPr>
                <w:rFonts w:eastAsia="Times New Roman"/>
                <w:color w:val="000000"/>
                <w:sz w:val="28"/>
                <w:szCs w:val="28"/>
                <w:lang w:val="fr-CA" w:eastAsia="en-CA"/>
              </w:rPr>
              <w:t>NO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702ADE">
              <w:rPr>
                <w:rFonts w:eastAsia="Times New Roman"/>
                <w:sz w:val="28"/>
                <w:szCs w:val="28"/>
                <w:lang w:val="fr-CA" w:eastAsia="en-CA"/>
              </w:rPr>
              <w:t xml:space="preserve">m. </w:t>
            </w:r>
            <w:r w:rsidR="007A4073">
              <w:rPr>
                <w:rFonts w:eastAsia="Times New Roman"/>
                <w:sz w:val="28"/>
                <w:szCs w:val="28"/>
                <w:lang w:val="fr-CA" w:eastAsia="en-CA"/>
              </w:rPr>
              <w:t>CBr</w:t>
            </w:r>
            <w:r w:rsidR="004C5B46" w:rsidRPr="004C5B46">
              <w:rPr>
                <w:rFonts w:eastAsia="Times New Roman"/>
                <w:sz w:val="28"/>
                <w:szCs w:val="28"/>
                <w:vertAlign w:val="subscript"/>
                <w:lang w:val="fr-CA" w:eastAsia="en-CA"/>
              </w:rPr>
              <w:t>4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  <w:tr w:rsidR="004C5B46" w:rsidRPr="004C5B46" w:rsidTr="00F95A0A">
        <w:trPr>
          <w:tblCellSpacing w:w="0" w:type="dxa"/>
        </w:trPr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C84FFC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  <w:r w:rsidRPr="00702ADE">
              <w:rPr>
                <w:rFonts w:eastAsia="Times New Roman"/>
                <w:sz w:val="28"/>
                <w:szCs w:val="28"/>
                <w:lang w:val="fr-CA" w:eastAsia="en-CA"/>
              </w:rPr>
              <w:t xml:space="preserve">n. </w:t>
            </w:r>
            <w:r w:rsidR="004C5B46" w:rsidRPr="004C5B46">
              <w:rPr>
                <w:rFonts w:eastAsia="Times New Roman"/>
                <w:sz w:val="28"/>
                <w:szCs w:val="28"/>
                <w:lang w:val="fr-CA" w:eastAsia="en-CA"/>
              </w:rPr>
              <w:t>P</w:t>
            </w:r>
            <w:r w:rsidR="004C5B46" w:rsidRPr="004C5B46">
              <w:rPr>
                <w:rFonts w:eastAsia="Times New Roman"/>
                <w:sz w:val="28"/>
                <w:szCs w:val="28"/>
                <w:vertAlign w:val="subscript"/>
                <w:lang w:val="fr-CA" w:eastAsia="en-CA"/>
              </w:rPr>
              <w:t>2</w:t>
            </w:r>
            <w:r w:rsidR="004C5B46" w:rsidRPr="004C5B46">
              <w:rPr>
                <w:rFonts w:eastAsia="Times New Roman"/>
                <w:sz w:val="28"/>
                <w:szCs w:val="28"/>
                <w:lang w:val="fr-CA" w:eastAsia="en-CA"/>
              </w:rPr>
              <w:t>O</w:t>
            </w:r>
            <w:r w:rsidR="004C5B46" w:rsidRPr="004C5B46">
              <w:rPr>
                <w:rFonts w:eastAsia="Times New Roman"/>
                <w:sz w:val="28"/>
                <w:szCs w:val="28"/>
                <w:vertAlign w:val="subscript"/>
                <w:lang w:val="fr-CA" w:eastAsia="en-CA"/>
              </w:rPr>
              <w:t>5</w:t>
            </w:r>
          </w:p>
        </w:tc>
        <w:tc>
          <w:tcPr>
            <w:tcW w:w="4361" w:type="pct"/>
            <w:tcBorders>
              <w:top w:val="outset" w:sz="6" w:space="0" w:color="auto"/>
              <w:left w:val="outset" w:sz="6" w:space="0" w:color="auto"/>
              <w:bottom w:val="outset" w:sz="1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5B46" w:rsidRPr="004C5B46" w:rsidRDefault="004C5B46" w:rsidP="004C5B46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  <w:lang w:val="fr-CA" w:eastAsia="en-CA"/>
              </w:rPr>
            </w:pPr>
          </w:p>
        </w:tc>
      </w:tr>
    </w:tbl>
    <w:p w:rsidR="004C5B46" w:rsidRPr="00C84FFC" w:rsidRDefault="004C5B46" w:rsidP="004C5B46">
      <w:pPr>
        <w:rPr>
          <w:b/>
          <w:sz w:val="28"/>
          <w:szCs w:val="28"/>
          <w:lang w:val="fr-CA"/>
        </w:rPr>
      </w:pPr>
      <w:r w:rsidRPr="00C84FFC">
        <w:rPr>
          <w:lang w:val="fr-CA"/>
        </w:rPr>
        <w:br w:type="page"/>
      </w:r>
      <w:r w:rsidR="00C84FFC">
        <w:rPr>
          <w:sz w:val="28"/>
          <w:szCs w:val="28"/>
          <w:lang w:val="fr-CA"/>
        </w:rPr>
        <w:lastRenderedPageBreak/>
        <w:t xml:space="preserve">III. </w:t>
      </w:r>
      <w:r w:rsidRPr="00C84FFC">
        <w:rPr>
          <w:b/>
          <w:sz w:val="28"/>
          <w:szCs w:val="28"/>
          <w:lang w:val="fr-CA"/>
        </w:rPr>
        <w:t>Composés ioniques et covalents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801"/>
        <w:gridCol w:w="5653"/>
      </w:tblGrid>
      <w:tr w:rsidR="004C5B46" w:rsidRPr="00702ADE" w:rsidTr="00F95A0A">
        <w:trPr>
          <w:trHeight w:val="927"/>
        </w:trPr>
        <w:tc>
          <w:tcPr>
            <w:tcW w:w="1458" w:type="dxa"/>
            <w:vAlign w:val="center"/>
          </w:tcPr>
          <w:p w:rsidR="004C5B46" w:rsidRPr="00702ADE" w:rsidRDefault="00C84FFC" w:rsidP="00F95A0A">
            <w:pPr>
              <w:spacing w:after="0" w:line="240" w:lineRule="auto"/>
              <w:jc w:val="center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Formule</w:t>
            </w:r>
          </w:p>
        </w:tc>
        <w:tc>
          <w:tcPr>
            <w:tcW w:w="1801" w:type="dxa"/>
            <w:vAlign w:val="center"/>
          </w:tcPr>
          <w:p w:rsidR="004C5B46" w:rsidRPr="00702ADE" w:rsidRDefault="00C84FFC" w:rsidP="00F95A0A">
            <w:pPr>
              <w:spacing w:after="0" w:line="240" w:lineRule="auto"/>
              <w:jc w:val="center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Ionique ou covalent?</w:t>
            </w:r>
          </w:p>
        </w:tc>
        <w:tc>
          <w:tcPr>
            <w:tcW w:w="5653" w:type="dxa"/>
            <w:vAlign w:val="center"/>
          </w:tcPr>
          <w:p w:rsidR="004C5B46" w:rsidRPr="00702ADE" w:rsidRDefault="004C5B46" w:rsidP="00F95A0A">
            <w:pPr>
              <w:spacing w:after="0" w:line="240" w:lineRule="auto"/>
              <w:jc w:val="center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Nom</w:t>
            </w:r>
          </w:p>
        </w:tc>
      </w:tr>
      <w:tr w:rsidR="00C84FFC" w:rsidRPr="00702ADE" w:rsidTr="00F95A0A">
        <w:trPr>
          <w:trHeight w:val="463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a. P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2</w:t>
            </w:r>
            <w:r w:rsidRPr="00702ADE">
              <w:rPr>
                <w:sz w:val="28"/>
                <w:szCs w:val="28"/>
                <w:lang w:val="fr-CA"/>
              </w:rPr>
              <w:t>O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5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21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b. NH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3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63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c. SiO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2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63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d. GaCl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3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63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e. CoBr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2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21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f. B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2</w:t>
            </w:r>
            <w:r w:rsidRPr="00702ADE">
              <w:rPr>
                <w:sz w:val="28"/>
                <w:szCs w:val="28"/>
                <w:lang w:val="fr-CA"/>
              </w:rPr>
              <w:t>H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2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63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g. CO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463"/>
        </w:trPr>
        <w:tc>
          <w:tcPr>
            <w:tcW w:w="1458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h. P</w:t>
            </w:r>
            <w:r w:rsidRPr="00702ADE">
              <w:rPr>
                <w:sz w:val="28"/>
                <w:szCs w:val="28"/>
                <w:vertAlign w:val="subscript"/>
                <w:lang w:val="fr-CA"/>
              </w:rPr>
              <w:t>4</w:t>
            </w:r>
          </w:p>
        </w:tc>
        <w:tc>
          <w:tcPr>
            <w:tcW w:w="1801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vertAlign w:val="subscript"/>
                <w:lang w:val="fr-CA"/>
              </w:rPr>
            </w:pPr>
          </w:p>
        </w:tc>
        <w:tc>
          <w:tcPr>
            <w:tcW w:w="5653" w:type="dxa"/>
          </w:tcPr>
          <w:p w:rsidR="00C84FFC" w:rsidRPr="00702ADE" w:rsidRDefault="00C84FFC" w:rsidP="00702ADE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</w:tbl>
    <w:p w:rsidR="004C5B46" w:rsidRPr="007A4073" w:rsidRDefault="004C5B46" w:rsidP="004C5B46">
      <w:pPr>
        <w:rPr>
          <w:b/>
          <w:sz w:val="28"/>
          <w:szCs w:val="28"/>
          <w:lang w:val="fr-CA"/>
        </w:rPr>
      </w:pPr>
    </w:p>
    <w:p w:rsidR="00C84FFC" w:rsidRPr="007A4073" w:rsidRDefault="007A4073" w:rsidP="004C5B46">
      <w:pPr>
        <w:rPr>
          <w:b/>
          <w:sz w:val="28"/>
          <w:szCs w:val="28"/>
          <w:lang w:val="fr-CA"/>
        </w:rPr>
      </w:pPr>
      <w:r w:rsidRPr="007A4073">
        <w:rPr>
          <w:b/>
          <w:sz w:val="28"/>
          <w:szCs w:val="28"/>
          <w:lang w:val="fr-CA"/>
        </w:rPr>
        <w:t>IV. En sens inverse – passer du nom à la formule!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  <w:gridCol w:w="2285"/>
        <w:gridCol w:w="2038"/>
      </w:tblGrid>
      <w:tr w:rsidR="004C5B46" w:rsidRPr="007A4073" w:rsidTr="00F95A0A">
        <w:trPr>
          <w:trHeight w:val="401"/>
        </w:trPr>
        <w:tc>
          <w:tcPr>
            <w:tcW w:w="4688" w:type="dxa"/>
            <w:vAlign w:val="center"/>
          </w:tcPr>
          <w:p w:rsidR="004C5B46" w:rsidRPr="00702ADE" w:rsidRDefault="00C84FFC" w:rsidP="00F95A0A">
            <w:pPr>
              <w:spacing w:after="0" w:line="240" w:lineRule="auto"/>
              <w:jc w:val="center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Nom</w:t>
            </w:r>
          </w:p>
        </w:tc>
        <w:tc>
          <w:tcPr>
            <w:tcW w:w="2285" w:type="dxa"/>
            <w:vAlign w:val="center"/>
          </w:tcPr>
          <w:p w:rsidR="004C5B46" w:rsidRPr="00702ADE" w:rsidRDefault="00C84FFC" w:rsidP="00F95A0A">
            <w:pPr>
              <w:spacing w:after="0" w:line="240" w:lineRule="auto"/>
              <w:jc w:val="center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Ionique ou covalent?</w:t>
            </w:r>
          </w:p>
        </w:tc>
        <w:tc>
          <w:tcPr>
            <w:tcW w:w="2038" w:type="dxa"/>
            <w:vAlign w:val="center"/>
          </w:tcPr>
          <w:p w:rsidR="004C5B46" w:rsidRPr="00702ADE" w:rsidRDefault="004C5B46" w:rsidP="00F95A0A">
            <w:pPr>
              <w:spacing w:after="0" w:line="240" w:lineRule="auto"/>
              <w:jc w:val="center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Formule</w:t>
            </w:r>
          </w:p>
        </w:tc>
      </w:tr>
      <w:tr w:rsidR="00C84FFC" w:rsidRPr="00B75983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>a. Le trioxyde de diazote</w:t>
            </w:r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B75983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 xml:space="preserve">c. Le </w:t>
            </w:r>
            <w:proofErr w:type="spellStart"/>
            <w:r w:rsidR="00F95A0A">
              <w:rPr>
                <w:sz w:val="28"/>
                <w:szCs w:val="28"/>
                <w:lang w:val="fr-CA"/>
              </w:rPr>
              <w:t>décahydrure</w:t>
            </w:r>
            <w:proofErr w:type="spellEnd"/>
            <w:r w:rsidR="00F95A0A">
              <w:rPr>
                <w:sz w:val="28"/>
                <w:szCs w:val="28"/>
                <w:lang w:val="fr-CA"/>
              </w:rPr>
              <w:t xml:space="preserve"> de </w:t>
            </w:r>
            <w:proofErr w:type="spellStart"/>
            <w:r w:rsidR="00F95A0A">
              <w:rPr>
                <w:sz w:val="28"/>
                <w:szCs w:val="28"/>
                <w:lang w:val="fr-CA"/>
              </w:rPr>
              <w:t>tétracarbone</w:t>
            </w:r>
            <w:proofErr w:type="spellEnd"/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B75983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7A4073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d. le </w:t>
            </w:r>
            <w:proofErr w:type="spellStart"/>
            <w:r>
              <w:rPr>
                <w:sz w:val="28"/>
                <w:szCs w:val="28"/>
                <w:lang w:val="fr-CA"/>
              </w:rPr>
              <w:t>trifluorure</w:t>
            </w:r>
            <w:proofErr w:type="spellEnd"/>
            <w:r w:rsidR="00C84FFC" w:rsidRPr="00702ADE">
              <w:rPr>
                <w:sz w:val="28"/>
                <w:szCs w:val="28"/>
                <w:lang w:val="fr-CA"/>
              </w:rPr>
              <w:t xml:space="preserve"> de phosphore</w:t>
            </w:r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02ADE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 xml:space="preserve">e. </w:t>
            </w:r>
            <w:r w:rsidR="00F95A0A">
              <w:rPr>
                <w:sz w:val="28"/>
                <w:szCs w:val="28"/>
                <w:lang w:val="fr-CA"/>
              </w:rPr>
              <w:t>le diazote</w:t>
            </w:r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B75983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7A4073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f. Le </w:t>
            </w:r>
            <w:proofErr w:type="spellStart"/>
            <w:r>
              <w:rPr>
                <w:sz w:val="28"/>
                <w:szCs w:val="28"/>
                <w:lang w:val="fr-CA"/>
              </w:rPr>
              <w:t>tétrafluorure</w:t>
            </w:r>
            <w:proofErr w:type="spellEnd"/>
            <w:r w:rsidR="00C84FFC" w:rsidRPr="00702ADE">
              <w:rPr>
                <w:sz w:val="28"/>
                <w:szCs w:val="28"/>
                <w:lang w:val="fr-CA"/>
              </w:rPr>
              <w:t xml:space="preserve"> de silicium</w:t>
            </w:r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B75983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7A4073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g. le </w:t>
            </w:r>
            <w:proofErr w:type="spellStart"/>
            <w:r>
              <w:rPr>
                <w:sz w:val="28"/>
                <w:szCs w:val="28"/>
                <w:lang w:val="fr-CA"/>
              </w:rPr>
              <w:t>trihydrure</w:t>
            </w:r>
            <w:proofErr w:type="spellEnd"/>
            <w:r>
              <w:rPr>
                <w:sz w:val="28"/>
                <w:szCs w:val="28"/>
                <w:lang w:val="fr-CA"/>
              </w:rPr>
              <w:t xml:space="preserve"> de bore</w:t>
            </w:r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C84FFC" w:rsidRPr="007A4073" w:rsidTr="00F95A0A">
        <w:trPr>
          <w:trHeight w:val="748"/>
        </w:trPr>
        <w:tc>
          <w:tcPr>
            <w:tcW w:w="4688" w:type="dxa"/>
            <w:vAlign w:val="center"/>
          </w:tcPr>
          <w:p w:rsidR="00C84FFC" w:rsidRPr="00702ADE" w:rsidRDefault="00C84FFC" w:rsidP="007A4073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02ADE">
              <w:rPr>
                <w:sz w:val="28"/>
                <w:szCs w:val="28"/>
                <w:lang w:val="fr-CA"/>
              </w:rPr>
              <w:t xml:space="preserve">h. </w:t>
            </w:r>
            <w:r w:rsidR="007A4073">
              <w:rPr>
                <w:sz w:val="28"/>
                <w:szCs w:val="28"/>
                <w:lang w:val="fr-CA"/>
              </w:rPr>
              <w:t>l’iodure de potassium</w:t>
            </w:r>
          </w:p>
        </w:tc>
        <w:tc>
          <w:tcPr>
            <w:tcW w:w="2285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C84FFC" w:rsidRPr="00702ADE" w:rsidRDefault="00C84FFC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  <w:tr w:rsidR="007A4073" w:rsidRPr="00B75983" w:rsidTr="00F95A0A">
        <w:trPr>
          <w:trHeight w:val="748"/>
        </w:trPr>
        <w:tc>
          <w:tcPr>
            <w:tcW w:w="4688" w:type="dxa"/>
            <w:vAlign w:val="center"/>
          </w:tcPr>
          <w:p w:rsidR="007A4073" w:rsidRPr="007A4073" w:rsidRDefault="007A4073" w:rsidP="007A4073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  <w:r w:rsidRPr="007A4073">
              <w:rPr>
                <w:sz w:val="28"/>
                <w:szCs w:val="28"/>
                <w:lang w:val="fr-CA"/>
              </w:rPr>
              <w:t>i.</w:t>
            </w:r>
            <w:r>
              <w:rPr>
                <w:sz w:val="28"/>
                <w:szCs w:val="28"/>
                <w:lang w:val="fr-CA"/>
              </w:rPr>
              <w:t xml:space="preserve"> le chlorure de magnésium</w:t>
            </w:r>
          </w:p>
        </w:tc>
        <w:tc>
          <w:tcPr>
            <w:tcW w:w="2285" w:type="dxa"/>
            <w:vAlign w:val="center"/>
          </w:tcPr>
          <w:p w:rsidR="007A4073" w:rsidRPr="00702ADE" w:rsidRDefault="007A4073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  <w:tc>
          <w:tcPr>
            <w:tcW w:w="2038" w:type="dxa"/>
            <w:vAlign w:val="center"/>
          </w:tcPr>
          <w:p w:rsidR="007A4073" w:rsidRPr="00702ADE" w:rsidRDefault="007A4073" w:rsidP="00F95A0A">
            <w:pPr>
              <w:spacing w:after="0" w:line="240" w:lineRule="auto"/>
              <w:rPr>
                <w:sz w:val="28"/>
                <w:szCs w:val="28"/>
                <w:lang w:val="fr-CA"/>
              </w:rPr>
            </w:pPr>
          </w:p>
        </w:tc>
      </w:tr>
    </w:tbl>
    <w:p w:rsidR="004C5B46" w:rsidRPr="00C84FFC" w:rsidRDefault="004C5B46" w:rsidP="004C5B46">
      <w:pPr>
        <w:rPr>
          <w:sz w:val="28"/>
          <w:szCs w:val="28"/>
          <w:lang w:val="fr-CA"/>
        </w:rPr>
      </w:pPr>
    </w:p>
    <w:sectPr w:rsidR="004C5B46" w:rsidRPr="00C84FFC" w:rsidSect="00F95A0A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226E"/>
    <w:multiLevelType w:val="hybridMultilevel"/>
    <w:tmpl w:val="10EC6BEA"/>
    <w:lvl w:ilvl="0" w:tplc="0DA60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315D4"/>
    <w:multiLevelType w:val="hybridMultilevel"/>
    <w:tmpl w:val="E57EB82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50328"/>
    <w:multiLevelType w:val="hybridMultilevel"/>
    <w:tmpl w:val="5D44783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86"/>
    <w:rsid w:val="004C5B46"/>
    <w:rsid w:val="00702ADE"/>
    <w:rsid w:val="007A4073"/>
    <w:rsid w:val="0080508D"/>
    <w:rsid w:val="00984986"/>
    <w:rsid w:val="00B75983"/>
    <w:rsid w:val="00B93543"/>
    <w:rsid w:val="00C84FFC"/>
    <w:rsid w:val="00F9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F4D34-737A-4EE2-8FFB-AD188A25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08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B46"/>
    <w:pPr>
      <w:ind w:left="720"/>
    </w:pPr>
  </w:style>
  <w:style w:type="table" w:styleId="TableGrid">
    <w:name w:val="Table Grid"/>
    <w:basedOn w:val="TableNormal"/>
    <w:uiPriority w:val="59"/>
    <w:rsid w:val="004C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88EE11-ACB7-48BB-B01B-88ECA693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Christine Adey</cp:lastModifiedBy>
  <cp:revision>2</cp:revision>
  <dcterms:created xsi:type="dcterms:W3CDTF">2019-01-22T14:35:00Z</dcterms:created>
  <dcterms:modified xsi:type="dcterms:W3CDTF">2019-01-22T14:35:00Z</dcterms:modified>
</cp:coreProperties>
</file>